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Managing Conflict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become aware of the dimensions of interpersonal conflict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To explore how to use Fisher and </w:t>
      </w:r>
      <w:proofErr w:type="spellStart"/>
      <w:r>
        <w:rPr>
          <w:rFonts w:ascii="ProximaNova-Regular" w:hAnsi="ProximaNova-Regular" w:cs="ProximaNova-Regular"/>
          <w:sz w:val="17"/>
          <w:szCs w:val="17"/>
        </w:rPr>
        <w:t>Ury’s</w:t>
      </w:r>
      <w:proofErr w:type="spellEnd"/>
      <w:r>
        <w:rPr>
          <w:rFonts w:ascii="ProximaNova-Regular" w:hAnsi="ProximaNova-Regular" w:cs="ProximaNova-Regular"/>
          <w:sz w:val="17"/>
          <w:szCs w:val="17"/>
        </w:rPr>
        <w:t xml:space="preserve"> (1981) method of principled negotiation to address actual conflict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For this exercise, you are being asked to observe an actual conflict. Attend a public meeting at which a conflict is being addressed. For example, you could attend a meeting of the campus planning board, which has on its agenda changes in student parking fees.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Take notes on the meeting, highlighting the positions and interests of all the people who participated in the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meeting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How did the participants at the meeting frame their arguments? What </w:t>
      </w:r>
      <w:r>
        <w:rPr>
          <w:rFonts w:ascii="ProximaNova-RegularIt" w:hAnsi="ProximaNova-RegularIt" w:cs="ProximaNova-RegularIt"/>
          <w:sz w:val="17"/>
          <w:szCs w:val="17"/>
        </w:rPr>
        <w:t xml:space="preserve">positions </w:t>
      </w:r>
      <w:r>
        <w:rPr>
          <w:rFonts w:ascii="ProximaNova-Regular" w:hAnsi="ProximaNova-Regular" w:cs="ProximaNova-Regular"/>
          <w:sz w:val="17"/>
          <w:szCs w:val="17"/>
        </w:rPr>
        <w:t>did individuals take at the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meeting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?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Identify and describe the interests of each of the participants at the meeting.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Discuss whether the participants were able to be objective in their approaches to the problem. Describe how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people involved were able to separate themselves from the problem.</w:t>
      </w:r>
    </w:p>
    <w:p w:rsidR="009E40A6" w:rsidRDefault="009532F5" w:rsidP="009532F5">
      <w:pPr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In what ways did the participants seek to find mutually beneficial solutions to their conflict?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Managing Conflict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How do you react to conflict? Based on the Conflict Style Questionnaire, how would you describe your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conflict</w:t>
      </w:r>
      <w:proofErr w:type="gramEnd"/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style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? How has your past history influenced your conflict style?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This chapter describes three kinds of relational conflict (i.e., esteem, control, affiliation). Of the three kinds, which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is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most common in the conflicts you have with others? Discuss.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Action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Briefly describe an actual conflict you had with a family member, roommate, or coworker in the recent past.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Identify the positions and interests of both you and the other person in the conflict. (Note: Individuals’ positions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may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be easier to identify than their interests. Be creative in detailing your interests and the other person’s.)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It" w:hAnsi="ProximaNova-RegularIt" w:cs="ProximaNova-RegularIt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Describe how you could </w:t>
      </w:r>
      <w:r>
        <w:rPr>
          <w:rFonts w:ascii="ProximaNova-RegularIt" w:hAnsi="ProximaNova-RegularIt" w:cs="ProximaNova-RegularIt"/>
          <w:sz w:val="17"/>
          <w:szCs w:val="17"/>
        </w:rPr>
        <w:t>fractionate the conflict.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Using Fisher and </w:t>
      </w:r>
      <w:proofErr w:type="spellStart"/>
      <w:r>
        <w:rPr>
          <w:rFonts w:ascii="ProximaNova-Regular" w:hAnsi="ProximaNova-Regular" w:cs="ProximaNova-Regular"/>
          <w:sz w:val="17"/>
          <w:szCs w:val="17"/>
        </w:rPr>
        <w:t>Ury’s</w:t>
      </w:r>
      <w:proofErr w:type="spellEnd"/>
      <w:r>
        <w:rPr>
          <w:rFonts w:ascii="ProximaNova-Regular" w:hAnsi="ProximaNova-Regular" w:cs="ProximaNova-Regular"/>
          <w:sz w:val="17"/>
          <w:szCs w:val="17"/>
        </w:rPr>
        <w:t xml:space="preserve"> (1981) methods, describe how you could separate the person from the problem and how</w:t>
      </w:r>
    </w:p>
    <w:p w:rsidR="009532F5" w:rsidRDefault="009532F5" w:rsidP="009532F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you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could work together to address the conflict. During your discussions, how could you help the other party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in</w:t>
      </w:r>
      <w:proofErr w:type="gramEnd"/>
    </w:p>
    <w:p w:rsidR="009532F5" w:rsidRDefault="009532F5" w:rsidP="009532F5">
      <w:proofErr w:type="gramStart"/>
      <w:r>
        <w:rPr>
          <w:rFonts w:ascii="ProximaNova-Regular" w:hAnsi="ProximaNova-Regular" w:cs="ProximaNova-Regular"/>
          <w:sz w:val="17"/>
          <w:szCs w:val="17"/>
        </w:rPr>
        <w:t>the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conflict save face? How could the other party help you save face?</w:t>
      </w:r>
    </w:p>
    <w:sectPr w:rsidR="009532F5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55424"/>
    <w:rsid w:val="00063FC2"/>
    <w:rsid w:val="00095C8C"/>
    <w:rsid w:val="000F41D8"/>
    <w:rsid w:val="00205AFA"/>
    <w:rsid w:val="0033700B"/>
    <w:rsid w:val="0034687E"/>
    <w:rsid w:val="0048387B"/>
    <w:rsid w:val="004E1EBE"/>
    <w:rsid w:val="00512B12"/>
    <w:rsid w:val="005E49DF"/>
    <w:rsid w:val="00607C6B"/>
    <w:rsid w:val="0064079A"/>
    <w:rsid w:val="006C0E14"/>
    <w:rsid w:val="00890DC8"/>
    <w:rsid w:val="008E50A1"/>
    <w:rsid w:val="009532F5"/>
    <w:rsid w:val="009E40A6"/>
    <w:rsid w:val="00A37027"/>
    <w:rsid w:val="00A85DF9"/>
    <w:rsid w:val="00B408B8"/>
    <w:rsid w:val="00B42EA3"/>
    <w:rsid w:val="00B95581"/>
    <w:rsid w:val="00BB0A2C"/>
    <w:rsid w:val="00D5089A"/>
    <w:rsid w:val="00D53B76"/>
    <w:rsid w:val="00E252A1"/>
    <w:rsid w:val="00E714A4"/>
    <w:rsid w:val="00F14053"/>
    <w:rsid w:val="00F40EB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F6351-C050-4B97-85FD-D622C01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2018-07-27T04:51:00Z</dcterms:created>
  <dcterms:modified xsi:type="dcterms:W3CDTF">2018-07-27T04:51:00Z</dcterms:modified>
</cp:coreProperties>
</file>