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817" w:rsidRDefault="00AD6817" w:rsidP="00AD6817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D6817" w:rsidRDefault="00AD6817" w:rsidP="00AD6817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D6817" w:rsidRDefault="00AD6817" w:rsidP="00AD6817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D6817" w:rsidRDefault="00AD6817" w:rsidP="00AD6817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D6817" w:rsidRDefault="00AD6817" w:rsidP="00AD6817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D6817" w:rsidRDefault="00AD6817" w:rsidP="00AD6817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D6817" w:rsidRDefault="00AD6817" w:rsidP="00AD6817">
      <w:pPr>
        <w:pStyle w:val="ListParagraph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21F7" w:rsidRDefault="006121F7" w:rsidP="006121F7">
      <w:pPr>
        <w:tabs>
          <w:tab w:val="left" w:pos="3915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21F7">
        <w:rPr>
          <w:rFonts w:ascii="Times New Roman" w:hAnsi="Times New Roman" w:cs="Times New Roman"/>
          <w:sz w:val="24"/>
          <w:szCs w:val="24"/>
        </w:rPr>
        <w:t>Nutrition Tools: Standards and Guidelines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6817" w:rsidRPr="00022217" w:rsidRDefault="00AD6817" w:rsidP="006121F7">
      <w:pPr>
        <w:tabs>
          <w:tab w:val="left" w:pos="3915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2217">
        <w:rPr>
          <w:rFonts w:ascii="Times New Roman" w:hAnsi="Times New Roman" w:cs="Times New Roman"/>
          <w:sz w:val="24"/>
          <w:szCs w:val="24"/>
        </w:rPr>
        <w:t>Lamenese Jean</w:t>
      </w:r>
    </w:p>
    <w:p w:rsidR="00AD6817" w:rsidRPr="00022217" w:rsidRDefault="00AD6817" w:rsidP="006121F7">
      <w:pPr>
        <w:tabs>
          <w:tab w:val="left" w:pos="3915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2217">
        <w:rPr>
          <w:rFonts w:ascii="Times New Roman" w:hAnsi="Times New Roman" w:cs="Times New Roman"/>
          <w:sz w:val="24"/>
          <w:szCs w:val="24"/>
        </w:rPr>
        <w:t>ST. Thomas University</w:t>
      </w:r>
    </w:p>
    <w:p w:rsidR="00AD6817" w:rsidRPr="00022217" w:rsidRDefault="00AD6817" w:rsidP="006121F7">
      <w:pPr>
        <w:tabs>
          <w:tab w:val="left" w:pos="3915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2217">
        <w:rPr>
          <w:rFonts w:ascii="Times New Roman" w:hAnsi="Times New Roman" w:cs="Times New Roman"/>
          <w:sz w:val="24"/>
          <w:szCs w:val="24"/>
        </w:rPr>
        <w:t>HUN 3221</w:t>
      </w:r>
      <w:r w:rsidR="006121F7">
        <w:rPr>
          <w:rFonts w:ascii="Times New Roman" w:hAnsi="Times New Roman" w:cs="Times New Roman"/>
          <w:sz w:val="24"/>
          <w:szCs w:val="24"/>
        </w:rPr>
        <w:t>-167</w:t>
      </w:r>
    </w:p>
    <w:p w:rsidR="00AD6817" w:rsidRPr="00022217" w:rsidRDefault="00AD6817" w:rsidP="006121F7">
      <w:pPr>
        <w:tabs>
          <w:tab w:val="left" w:pos="3915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2217">
        <w:rPr>
          <w:rFonts w:ascii="Times New Roman" w:hAnsi="Times New Roman" w:cs="Times New Roman"/>
          <w:sz w:val="24"/>
          <w:szCs w:val="24"/>
        </w:rPr>
        <w:t>Professor Rousseau, Rosa</w:t>
      </w:r>
    </w:p>
    <w:p w:rsidR="00AD6817" w:rsidRPr="00022217" w:rsidRDefault="006121F7" w:rsidP="006121F7">
      <w:pPr>
        <w:tabs>
          <w:tab w:val="left" w:pos="3915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10/28</w:t>
      </w:r>
      <w:r w:rsidR="00AD6817" w:rsidRPr="00022217">
        <w:rPr>
          <w:rFonts w:ascii="Times New Roman" w:hAnsi="Times New Roman" w:cs="Times New Roman"/>
          <w:sz w:val="24"/>
          <w:szCs w:val="24"/>
        </w:rPr>
        <w:t>/2021</w:t>
      </w:r>
    </w:p>
    <w:p w:rsidR="00AD6817" w:rsidRDefault="00AD6817" w:rsidP="006121F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121F7" w:rsidRDefault="006121F7" w:rsidP="006121F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121F7" w:rsidRDefault="006121F7" w:rsidP="006121F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121F7" w:rsidRDefault="006121F7" w:rsidP="006121F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121F7" w:rsidRDefault="006121F7" w:rsidP="006121F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121F7" w:rsidRDefault="006121F7" w:rsidP="006121F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121F7" w:rsidRDefault="006121F7" w:rsidP="006121F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121F7" w:rsidRDefault="006121F7" w:rsidP="006121F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121F7" w:rsidRPr="006121F7" w:rsidRDefault="006121F7" w:rsidP="006121F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D6817" w:rsidRPr="00CC4E3D" w:rsidRDefault="00AD6817" w:rsidP="00CC4E3D">
      <w:pPr>
        <w:pStyle w:val="ListParagraph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C4E3D">
        <w:rPr>
          <w:rFonts w:ascii="Times New Roman" w:hAnsi="Times New Roman" w:cs="Times New Roman"/>
          <w:sz w:val="24"/>
          <w:szCs w:val="24"/>
        </w:rPr>
        <w:lastRenderedPageBreak/>
        <w:t>The manufacturer of my product is a producer who has been in existence since 1932. The company majors in dairy products such as yogurt, ice cream, cottage cheese, milk, and juice. A “service size” can be defined as a standard quantity of food such as an ounce or a cup. Serving sizes would be helpful when a person wishes to choose foods or compare items</w:t>
      </w:r>
      <w:r w:rsidRPr="00CC4E3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(Kliemann et al., 2018)</w:t>
      </w:r>
      <w:r w:rsidRPr="00CC4E3D">
        <w:rPr>
          <w:rFonts w:ascii="Times New Roman" w:hAnsi="Times New Roman" w:cs="Times New Roman"/>
          <w:sz w:val="24"/>
          <w:szCs w:val="24"/>
        </w:rPr>
        <w:t>. However, serving size is not always recommended for the amount of food an individual needs to eat. My selected food here is strawberry yogurt. It has three serving sizes per package.</w:t>
      </w:r>
    </w:p>
    <w:p w:rsidR="00AD6817" w:rsidRPr="00CC4E3D" w:rsidRDefault="00AD6817" w:rsidP="00CC4E3D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C4E3D">
        <w:rPr>
          <w:rFonts w:ascii="Times New Roman" w:hAnsi="Times New Roman" w:cs="Times New Roman"/>
          <w:sz w:val="24"/>
          <w:szCs w:val="24"/>
        </w:rPr>
        <w:t xml:space="preserve">Percentage daily value appearing on the nutrition facts label is some guide to the existing nutrients in a single food serving </w:t>
      </w:r>
      <w:r w:rsidRPr="00CC4E3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(Galvao et al., 2021)</w:t>
      </w:r>
      <w:r w:rsidRPr="00CC4E3D">
        <w:rPr>
          <w:rFonts w:ascii="Times New Roman" w:hAnsi="Times New Roman" w:cs="Times New Roman"/>
          <w:sz w:val="24"/>
          <w:szCs w:val="24"/>
        </w:rPr>
        <w:t>. For instance, should the label list 16% for calcium, one serving offers 16% of the calcium a person needs per day.  Daily values are always anchored on some 2,000-calorie diet for some healthy adults. An individual can still use the daily value as a guide even if their diet is lower or higher in calories. For example, it shows whether any food is either low or high in a particular nutrient.</w:t>
      </w:r>
    </w:p>
    <w:p w:rsidR="00AD6817" w:rsidRPr="00CC4E3D" w:rsidRDefault="00AD6817" w:rsidP="00CC4E3D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C4E3D">
        <w:rPr>
          <w:rFonts w:ascii="Times New Roman" w:hAnsi="Times New Roman" w:cs="Times New Roman"/>
          <w:sz w:val="24"/>
          <w:szCs w:val="24"/>
        </w:rPr>
        <w:t>Calories per serving food is41kj</w:t>
      </w:r>
    </w:p>
    <w:p w:rsidR="00AD6817" w:rsidRPr="00CC4E3D" w:rsidRDefault="00AD6817" w:rsidP="00CC4E3D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C4E3D">
        <w:rPr>
          <w:rFonts w:ascii="Times New Roman" w:hAnsi="Times New Roman" w:cs="Times New Roman"/>
          <w:sz w:val="24"/>
          <w:szCs w:val="24"/>
        </w:rPr>
        <w:t>Total fat is 4.8 g</w:t>
      </w:r>
    </w:p>
    <w:p w:rsidR="00AD6817" w:rsidRPr="00CC4E3D" w:rsidRDefault="00AD6817" w:rsidP="00CC4E3D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C4E3D">
        <w:rPr>
          <w:rFonts w:ascii="Times New Roman" w:hAnsi="Times New Roman" w:cs="Times New Roman"/>
          <w:sz w:val="24"/>
          <w:szCs w:val="24"/>
        </w:rPr>
        <w:t>Cholesterol is 4.5g</w:t>
      </w:r>
    </w:p>
    <w:p w:rsidR="00AD6817" w:rsidRPr="00CC4E3D" w:rsidRDefault="00AD6817" w:rsidP="00CC4E3D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C4E3D">
        <w:rPr>
          <w:rFonts w:ascii="Times New Roman" w:hAnsi="Times New Roman" w:cs="Times New Roman"/>
          <w:sz w:val="24"/>
          <w:szCs w:val="24"/>
        </w:rPr>
        <w:t>Sodium is 90mg</w:t>
      </w:r>
    </w:p>
    <w:p w:rsidR="00AD6817" w:rsidRPr="00CC4E3D" w:rsidRDefault="00AD6817" w:rsidP="00CC4E3D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C4E3D">
        <w:rPr>
          <w:rFonts w:ascii="Times New Roman" w:hAnsi="Times New Roman" w:cs="Times New Roman"/>
          <w:sz w:val="24"/>
          <w:szCs w:val="24"/>
        </w:rPr>
        <w:t>Carbohydrates are 18.6g.</w:t>
      </w:r>
    </w:p>
    <w:p w:rsidR="00AD6817" w:rsidRDefault="00AD6817" w:rsidP="00CC4E3D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C4E3D">
        <w:rPr>
          <w:rFonts w:ascii="Times New Roman" w:hAnsi="Times New Roman" w:cs="Times New Roman"/>
          <w:sz w:val="24"/>
          <w:szCs w:val="24"/>
        </w:rPr>
        <w:t>I was slightly got surprised by the total amount of fats and calories in the food. I felt that the amounts were too high. Therefore, it was not right that I took this food almost daily. Furthermore, I realized that it did not include other things like vitamins completely. Therefore, just taking yogurt alone would mean that the person is not taking a balanced diet. Hence, I always needed to regulate the amount and frequency of yogurt I took. Furthermore, I need to try and squeeze time and prepare food for myself rather than relying on food on shelves most of the time. Such analysis is an eye-opener, and once a person makes it a practice, they would always strive to have a balanced diet all the time, which would lead to a healthier life.</w:t>
      </w:r>
    </w:p>
    <w:p w:rsidR="006121F7" w:rsidRDefault="006121F7" w:rsidP="00CC4E3D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121F7" w:rsidRDefault="006121F7" w:rsidP="00CC4E3D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121F7" w:rsidRDefault="006121F7" w:rsidP="00CC4E3D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121F7" w:rsidRDefault="006121F7" w:rsidP="00CC4E3D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121F7" w:rsidRDefault="006121F7" w:rsidP="00CC4E3D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121F7" w:rsidRDefault="006121F7" w:rsidP="00CC4E3D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121F7" w:rsidRDefault="006121F7" w:rsidP="00CC4E3D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121F7" w:rsidRDefault="006121F7" w:rsidP="00CC4E3D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121F7" w:rsidRDefault="006121F7" w:rsidP="00CC4E3D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121F7" w:rsidRDefault="006121F7" w:rsidP="00CC4E3D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121F7" w:rsidRDefault="006121F7" w:rsidP="00CC4E3D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121F7" w:rsidRDefault="006121F7" w:rsidP="00CC4E3D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121F7" w:rsidRDefault="006121F7" w:rsidP="00CC4E3D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121F7" w:rsidRDefault="006121F7" w:rsidP="00CC4E3D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121F7" w:rsidRDefault="006121F7" w:rsidP="00CC4E3D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121F7" w:rsidRDefault="006121F7" w:rsidP="00CC4E3D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121F7" w:rsidRDefault="006121F7" w:rsidP="00CC4E3D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121F7" w:rsidRPr="00CC4E3D" w:rsidRDefault="006121F7" w:rsidP="00CC4E3D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D6817" w:rsidRPr="00CC4E3D" w:rsidRDefault="00AD6817" w:rsidP="00CC4E3D">
      <w:pPr>
        <w:pStyle w:val="ListParagraph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E3D">
        <w:rPr>
          <w:rFonts w:ascii="Times New Roman" w:hAnsi="Times New Roman" w:cs="Times New Roman"/>
          <w:b/>
          <w:sz w:val="24"/>
          <w:szCs w:val="24"/>
        </w:rPr>
        <w:t>Referenc</w:t>
      </w:r>
      <w:bookmarkStart w:id="0" w:name="_GoBack"/>
      <w:bookmarkEnd w:id="0"/>
      <w:r w:rsidRPr="00CC4E3D">
        <w:rPr>
          <w:rFonts w:ascii="Times New Roman" w:hAnsi="Times New Roman" w:cs="Times New Roman"/>
          <w:b/>
          <w:sz w:val="24"/>
          <w:szCs w:val="24"/>
        </w:rPr>
        <w:t>es</w:t>
      </w:r>
    </w:p>
    <w:p w:rsidR="00AD6817" w:rsidRPr="00CC4E3D" w:rsidRDefault="00AD6817" w:rsidP="00CC4E3D">
      <w:pPr>
        <w:pStyle w:val="ListParagraph"/>
        <w:spacing w:after="0" w:line="48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CC4E3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Galvao, A. C., Nicoletto, C., Zanin, G., Vargas, P. F., &amp; Sambo, P. (2021). Nutraceutical Content and Daily Value Contribution of Sweet Potato Accessions for the European Market. </w:t>
      </w:r>
      <w:r w:rsidRPr="00CC4E3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Horticulturae</w:t>
      </w:r>
      <w:r w:rsidRPr="00CC4E3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CC4E3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7</w:t>
      </w:r>
      <w:r w:rsidRPr="00CC4E3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(2), 23. </w:t>
      </w:r>
      <w:r w:rsidRPr="00CC4E3D">
        <w:rPr>
          <w:rFonts w:ascii="Times New Roman" w:hAnsi="Times New Roman" w:cs="Times New Roman"/>
          <w:sz w:val="24"/>
          <w:szCs w:val="24"/>
          <w:shd w:val="clear" w:color="auto" w:fill="FFFFFF"/>
        </w:rPr>
        <w:t>https://www.mdpi.com/2311-7524/7/2/23</w:t>
      </w:r>
    </w:p>
    <w:p w:rsidR="00AD6817" w:rsidRPr="00CC4E3D" w:rsidRDefault="00AD6817" w:rsidP="00CC4E3D">
      <w:pPr>
        <w:pStyle w:val="ListParagraph"/>
        <w:spacing w:after="0" w:line="48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CC4E3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Kliemann, N., Kraemer, M. V., Scapin, T., Rodrigues, V. M., Fernandes, A. C., Bernardo, G. L., ... &amp; Proença, R. P. (2018). Serving size and nutrition labelling: Implications for nutrition information and nutrition claims on packaged foods. </w:t>
      </w:r>
      <w:r w:rsidRPr="00CC4E3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Nutrients</w:t>
      </w:r>
      <w:r w:rsidRPr="00CC4E3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CC4E3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10</w:t>
      </w:r>
      <w:r w:rsidRPr="00CC4E3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(7), 891. </w:t>
      </w:r>
      <w:r w:rsidRPr="00CC4E3D">
        <w:rPr>
          <w:rFonts w:ascii="Times New Roman" w:hAnsi="Times New Roman" w:cs="Times New Roman"/>
          <w:sz w:val="24"/>
          <w:szCs w:val="24"/>
          <w:shd w:val="clear" w:color="auto" w:fill="FFFFFF"/>
        </w:rPr>
        <w:t>https://www.mdpi.com/2072-6643/10/7/891</w:t>
      </w:r>
    </w:p>
    <w:p w:rsidR="00AD6817" w:rsidRPr="00E94D88" w:rsidRDefault="00AD6817" w:rsidP="00AD6817">
      <w:pPr>
        <w:pStyle w:val="ListParagraph"/>
        <w:spacing w:after="0" w:line="48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0C0213" w:rsidRDefault="000C0213"/>
    <w:sectPr w:rsidR="000C021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9A3" w:rsidRDefault="008839A3">
      <w:pPr>
        <w:spacing w:after="0" w:line="240" w:lineRule="auto"/>
      </w:pPr>
      <w:r>
        <w:separator/>
      </w:r>
    </w:p>
  </w:endnote>
  <w:endnote w:type="continuationSeparator" w:id="0">
    <w:p w:rsidR="008839A3" w:rsidRDefault="00883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9A3" w:rsidRDefault="008839A3">
      <w:pPr>
        <w:spacing w:after="0" w:line="240" w:lineRule="auto"/>
      </w:pPr>
      <w:r>
        <w:separator/>
      </w:r>
    </w:p>
  </w:footnote>
  <w:footnote w:type="continuationSeparator" w:id="0">
    <w:p w:rsidR="008839A3" w:rsidRDefault="00883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7193996"/>
      <w:docPartObj>
        <w:docPartGallery w:val="Page Numbers (Top of Page)"/>
        <w:docPartUnique/>
      </w:docPartObj>
    </w:sdtPr>
    <w:sdtEndPr>
      <w:rPr>
        <w:noProof/>
      </w:rPr>
    </w:sdtEndPr>
    <w:sdtContent>
      <w:p w:rsidR="00E94D88" w:rsidRDefault="00AD681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39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94D88" w:rsidRDefault="008839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D796A"/>
    <w:multiLevelType w:val="hybridMultilevel"/>
    <w:tmpl w:val="78FE2E00"/>
    <w:lvl w:ilvl="0" w:tplc="FC60AB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AE8C24" w:tentative="1">
      <w:start w:val="1"/>
      <w:numFmt w:val="lowerLetter"/>
      <w:lvlText w:val="%2."/>
      <w:lvlJc w:val="left"/>
      <w:pPr>
        <w:ind w:left="1440" w:hanging="360"/>
      </w:pPr>
    </w:lvl>
    <w:lvl w:ilvl="2" w:tplc="BBD68CA4" w:tentative="1">
      <w:start w:val="1"/>
      <w:numFmt w:val="lowerRoman"/>
      <w:lvlText w:val="%3."/>
      <w:lvlJc w:val="right"/>
      <w:pPr>
        <w:ind w:left="2160" w:hanging="180"/>
      </w:pPr>
    </w:lvl>
    <w:lvl w:ilvl="3" w:tplc="E9A4C168" w:tentative="1">
      <w:start w:val="1"/>
      <w:numFmt w:val="decimal"/>
      <w:lvlText w:val="%4."/>
      <w:lvlJc w:val="left"/>
      <w:pPr>
        <w:ind w:left="2880" w:hanging="360"/>
      </w:pPr>
    </w:lvl>
    <w:lvl w:ilvl="4" w:tplc="4E0A2A4E" w:tentative="1">
      <w:start w:val="1"/>
      <w:numFmt w:val="lowerLetter"/>
      <w:lvlText w:val="%5."/>
      <w:lvlJc w:val="left"/>
      <w:pPr>
        <w:ind w:left="3600" w:hanging="360"/>
      </w:pPr>
    </w:lvl>
    <w:lvl w:ilvl="5" w:tplc="3AAE8244" w:tentative="1">
      <w:start w:val="1"/>
      <w:numFmt w:val="lowerRoman"/>
      <w:lvlText w:val="%6."/>
      <w:lvlJc w:val="right"/>
      <w:pPr>
        <w:ind w:left="4320" w:hanging="180"/>
      </w:pPr>
    </w:lvl>
    <w:lvl w:ilvl="6" w:tplc="DD36FBB0" w:tentative="1">
      <w:start w:val="1"/>
      <w:numFmt w:val="decimal"/>
      <w:lvlText w:val="%7."/>
      <w:lvlJc w:val="left"/>
      <w:pPr>
        <w:ind w:left="5040" w:hanging="360"/>
      </w:pPr>
    </w:lvl>
    <w:lvl w:ilvl="7" w:tplc="5A4CA16C" w:tentative="1">
      <w:start w:val="1"/>
      <w:numFmt w:val="lowerLetter"/>
      <w:lvlText w:val="%8."/>
      <w:lvlJc w:val="left"/>
      <w:pPr>
        <w:ind w:left="5760" w:hanging="360"/>
      </w:pPr>
    </w:lvl>
    <w:lvl w:ilvl="8" w:tplc="3276553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67C"/>
    <w:rsid w:val="000C0213"/>
    <w:rsid w:val="002A167C"/>
    <w:rsid w:val="006121F7"/>
    <w:rsid w:val="008839A3"/>
    <w:rsid w:val="00AD6817"/>
    <w:rsid w:val="00CC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8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8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681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D68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8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8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8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681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D68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8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2021-10-22T22:16:00Z</dcterms:created>
  <dcterms:modified xsi:type="dcterms:W3CDTF">2021-10-24T23:43:00Z</dcterms:modified>
</cp:coreProperties>
</file>